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38245" w14:textId="77777777" w:rsidR="00F22C43" w:rsidRDefault="00F22C43" w:rsidP="00F22C43">
      <w:pPr>
        <w:suppressAutoHyphens w:val="0"/>
        <w:spacing w:after="0" w:line="256" w:lineRule="auto"/>
        <w:jc w:val="both"/>
        <w:rPr>
          <w:b/>
          <w:bCs/>
        </w:rPr>
      </w:pPr>
      <w:r>
        <w:rPr>
          <w:b/>
          <w:bCs/>
        </w:rPr>
        <w:t>Donderdag 8 februari 2024</w:t>
      </w:r>
    </w:p>
    <w:p w14:paraId="01D98236" w14:textId="77777777" w:rsidR="00F22C43" w:rsidRDefault="00F22C43" w:rsidP="00F22C43">
      <w:pPr>
        <w:suppressAutoHyphens w:val="0"/>
        <w:spacing w:after="0" w:line="256" w:lineRule="auto"/>
        <w:jc w:val="both"/>
        <w:rPr>
          <w:b/>
          <w:bCs/>
        </w:rPr>
      </w:pPr>
    </w:p>
    <w:p w14:paraId="10650FE3" w14:textId="77777777" w:rsidR="00F22C43" w:rsidRDefault="00F22C43" w:rsidP="00F22C43">
      <w:pPr>
        <w:suppressAutoHyphens w:val="0"/>
        <w:spacing w:after="0" w:line="256" w:lineRule="auto"/>
        <w:jc w:val="both"/>
      </w:pPr>
      <w:r>
        <w:t>Vanavond is er maar één tenor aanwezig. Deze dappere zanger is “eenzaam, maar niet alleen”.</w:t>
      </w:r>
    </w:p>
    <w:p w14:paraId="101F28C6" w14:textId="77777777" w:rsidR="00F22C43" w:rsidRDefault="00F22C43" w:rsidP="00F22C43">
      <w:pPr>
        <w:suppressAutoHyphens w:val="0"/>
        <w:spacing w:after="0" w:line="256" w:lineRule="auto"/>
        <w:jc w:val="both"/>
      </w:pPr>
      <w:r>
        <w:t xml:space="preserve">We beklimmen met enthousiasme de toonladder met tussentoon. Afdalen blijkt veel moeilijker. </w:t>
      </w:r>
    </w:p>
    <w:p w14:paraId="166BEBFB" w14:textId="77777777" w:rsidR="00F22C43" w:rsidRPr="00C47434" w:rsidRDefault="00F22C43" w:rsidP="00F22C43">
      <w:pPr>
        <w:suppressAutoHyphens w:val="0"/>
        <w:spacing w:after="0" w:line="256" w:lineRule="auto"/>
        <w:jc w:val="both"/>
      </w:pPr>
      <w:r>
        <w:t xml:space="preserve">Zodra onze stembanden in vorm zijn, opent onze dirigent de avond met het opgewekte </w:t>
      </w:r>
      <w:r w:rsidRPr="003E67B7">
        <w:rPr>
          <w:i/>
          <w:iCs/>
        </w:rPr>
        <w:t>Flying Free</w:t>
      </w:r>
      <w:r>
        <w:t xml:space="preserve">. Dit lied gaat vandaag in een slakkentempo, zodat Bram alle nootjes kan controleren. Tot zijn en onze vreugde klopt het allemaal. </w:t>
      </w:r>
    </w:p>
    <w:p w14:paraId="4548AA90" w14:textId="77777777" w:rsidR="00F22C43" w:rsidRDefault="00F22C43" w:rsidP="00F22C43">
      <w:pPr>
        <w:suppressAutoHyphens w:val="0"/>
        <w:spacing w:after="0" w:line="256" w:lineRule="auto"/>
        <w:jc w:val="both"/>
      </w:pPr>
    </w:p>
    <w:p w14:paraId="0FC440DD" w14:textId="77777777" w:rsidR="00F22C43" w:rsidRDefault="00F22C43" w:rsidP="00F22C43">
      <w:pPr>
        <w:suppressAutoHyphens w:val="0"/>
        <w:spacing w:after="0" w:line="256" w:lineRule="auto"/>
        <w:jc w:val="both"/>
      </w:pPr>
      <w:r w:rsidRPr="00C810CF">
        <w:t xml:space="preserve">Na de inzet van </w:t>
      </w:r>
      <w:r w:rsidRPr="00DA41E0">
        <w:rPr>
          <w:i/>
          <w:iCs/>
        </w:rPr>
        <w:t xml:space="preserve">Da </w:t>
      </w:r>
      <w:proofErr w:type="spellStart"/>
      <w:r w:rsidRPr="00DA41E0">
        <w:rPr>
          <w:i/>
          <w:iCs/>
        </w:rPr>
        <w:t>Pacem</w:t>
      </w:r>
      <w:proofErr w:type="spellEnd"/>
      <w:r w:rsidRPr="00DA41E0">
        <w:rPr>
          <w:i/>
          <w:iCs/>
        </w:rPr>
        <w:t xml:space="preserve"> </w:t>
      </w:r>
      <w:proofErr w:type="spellStart"/>
      <w:r w:rsidRPr="00DA41E0">
        <w:rPr>
          <w:i/>
          <w:iCs/>
        </w:rPr>
        <w:t>Domine</w:t>
      </w:r>
      <w:proofErr w:type="spellEnd"/>
      <w:r w:rsidRPr="00C810CF">
        <w:t xml:space="preserve"> </w:t>
      </w:r>
      <w:r>
        <w:t>tikt</w:t>
      </w:r>
      <w:r w:rsidRPr="00C810CF">
        <w:t xml:space="preserve"> Bram al snel af.</w:t>
      </w:r>
      <w:r>
        <w:t xml:space="preserve"> De Encorianen zitten allemaal met hun neuzen diep in de bladmuziek en hebben geen oog voor hun dirigent. Encore lijkt warempel wel een boekenclub! </w:t>
      </w:r>
    </w:p>
    <w:p w14:paraId="76F91CFF" w14:textId="77777777" w:rsidR="00F22C43" w:rsidRDefault="00F22C43" w:rsidP="00F22C43">
      <w:pPr>
        <w:suppressAutoHyphens w:val="0"/>
        <w:spacing w:after="0" w:line="256" w:lineRule="auto"/>
        <w:jc w:val="both"/>
      </w:pPr>
      <w:r w:rsidRPr="002F1458">
        <w:t>Er volgt een herstart en dan blijkt het toch nodig om enkele passages te oefenen</w:t>
      </w:r>
      <w:r>
        <w:t>. Zo zingen we bij maat 11 “forte” en vanaf maat 15 weer “piano”. We doen het lied nog een keer en dan met de juiste dynamiek.</w:t>
      </w:r>
    </w:p>
    <w:p w14:paraId="4DDA641D" w14:textId="77777777" w:rsidR="00F22C43" w:rsidRDefault="00F22C43" w:rsidP="00F22C43">
      <w:pPr>
        <w:suppressAutoHyphens w:val="0"/>
        <w:spacing w:after="0" w:line="256" w:lineRule="auto"/>
        <w:jc w:val="both"/>
      </w:pPr>
      <w:r>
        <w:t xml:space="preserve">Bij </w:t>
      </w:r>
      <w:r w:rsidRPr="00DA41E0">
        <w:rPr>
          <w:i/>
          <w:iCs/>
        </w:rPr>
        <w:t xml:space="preserve">Non </w:t>
      </w:r>
      <w:proofErr w:type="spellStart"/>
      <w:r w:rsidRPr="00DA41E0">
        <w:rPr>
          <w:i/>
          <w:iCs/>
        </w:rPr>
        <w:t>Nobis</w:t>
      </w:r>
      <w:proofErr w:type="spellEnd"/>
      <w:r w:rsidRPr="00DA41E0">
        <w:rPr>
          <w:i/>
          <w:iCs/>
        </w:rPr>
        <w:t xml:space="preserve"> </w:t>
      </w:r>
      <w:proofErr w:type="spellStart"/>
      <w:r w:rsidRPr="00DA41E0">
        <w:rPr>
          <w:i/>
          <w:iCs/>
        </w:rPr>
        <w:t>Domine</w:t>
      </w:r>
      <w:proofErr w:type="spellEnd"/>
      <w:r>
        <w:t xml:space="preserve"> hoort Bram, dat de bassen bij maat 19 ontsporen. Ook hier wordt de passage even doorgenomen. Het laatste lied van Robert Führer, </w:t>
      </w:r>
      <w:r w:rsidRPr="001F4F52">
        <w:rPr>
          <w:i/>
          <w:iCs/>
        </w:rPr>
        <w:t>Cantate Domino</w:t>
      </w:r>
      <w:r>
        <w:rPr>
          <w:i/>
          <w:iCs/>
        </w:rPr>
        <w:t xml:space="preserve">, </w:t>
      </w:r>
      <w:r>
        <w:t xml:space="preserve"> zingen we “a capella” en dan rollen ook hier nog een paar lastige passages uit. Die oefenen we dan nog even. En het mag allemaal best wel iets vrolijker!</w:t>
      </w:r>
    </w:p>
    <w:p w14:paraId="4E3F8194" w14:textId="77777777" w:rsidR="00F22C43" w:rsidRDefault="00F22C43" w:rsidP="00F22C43">
      <w:pPr>
        <w:suppressAutoHyphens w:val="0"/>
        <w:spacing w:after="0" w:line="256" w:lineRule="auto"/>
        <w:jc w:val="both"/>
      </w:pPr>
    </w:p>
    <w:p w14:paraId="755AEAD2" w14:textId="77777777" w:rsidR="00F22C43" w:rsidRDefault="00F22C43" w:rsidP="00F22C43">
      <w:pPr>
        <w:suppressAutoHyphens w:val="0"/>
        <w:spacing w:after="0" w:line="256" w:lineRule="auto"/>
        <w:jc w:val="both"/>
      </w:pPr>
      <w:r>
        <w:t xml:space="preserve">In de aanloop naar het Voorjaarsconcert is er ook aandacht voor de drie liederen uit de “Deutsche </w:t>
      </w:r>
      <w:proofErr w:type="spellStart"/>
      <w:r>
        <w:t>Messe</w:t>
      </w:r>
      <w:proofErr w:type="spellEnd"/>
      <w:r>
        <w:t xml:space="preserve">” van Franz Schubert. Van </w:t>
      </w:r>
      <w:proofErr w:type="spellStart"/>
      <w:r w:rsidRPr="00226211">
        <w:rPr>
          <w:i/>
          <w:iCs/>
        </w:rPr>
        <w:t>Zum</w:t>
      </w:r>
      <w:proofErr w:type="spellEnd"/>
      <w:r w:rsidRPr="00226211">
        <w:rPr>
          <w:i/>
          <w:iCs/>
        </w:rPr>
        <w:t xml:space="preserve"> </w:t>
      </w:r>
      <w:proofErr w:type="spellStart"/>
      <w:r w:rsidRPr="00226211">
        <w:rPr>
          <w:i/>
          <w:iCs/>
        </w:rPr>
        <w:t>Eingang</w:t>
      </w:r>
      <w:proofErr w:type="spellEnd"/>
      <w:r>
        <w:t xml:space="preserve"> zingen we alleen de eerste twee coupletten. Het </w:t>
      </w:r>
      <w:proofErr w:type="spellStart"/>
      <w:r w:rsidRPr="00226211">
        <w:rPr>
          <w:i/>
          <w:iCs/>
        </w:rPr>
        <w:t>Zum</w:t>
      </w:r>
      <w:proofErr w:type="spellEnd"/>
      <w:r w:rsidRPr="00226211">
        <w:rPr>
          <w:i/>
          <w:iCs/>
        </w:rPr>
        <w:t xml:space="preserve"> Sanctus</w:t>
      </w:r>
      <w:r>
        <w:t xml:space="preserve"> wordt mooier, als we voldoende ademhalen en dan de slotnoot langer aanhouden. En het “Heilig, Heilig“ kunnen we “vrij” zingen. Na een korte discussie blijkt de uitspraak van het woordje “</w:t>
      </w:r>
      <w:proofErr w:type="spellStart"/>
      <w:r>
        <w:t>höhe</w:t>
      </w:r>
      <w:proofErr w:type="spellEnd"/>
      <w:r>
        <w:t xml:space="preserve">” in </w:t>
      </w:r>
      <w:proofErr w:type="spellStart"/>
      <w:r w:rsidRPr="00226211">
        <w:rPr>
          <w:i/>
          <w:iCs/>
        </w:rPr>
        <w:t>Zum</w:t>
      </w:r>
      <w:proofErr w:type="spellEnd"/>
      <w:r w:rsidRPr="00226211">
        <w:rPr>
          <w:i/>
          <w:iCs/>
        </w:rPr>
        <w:t xml:space="preserve"> Gloria</w:t>
      </w:r>
      <w:r>
        <w:t xml:space="preserve"> toch juist. </w:t>
      </w:r>
    </w:p>
    <w:p w14:paraId="3BEF753F" w14:textId="77777777" w:rsidR="00F22C43" w:rsidRDefault="00F22C43" w:rsidP="00F22C43">
      <w:pPr>
        <w:suppressAutoHyphens w:val="0"/>
        <w:spacing w:after="0" w:line="256" w:lineRule="auto"/>
        <w:jc w:val="both"/>
      </w:pPr>
      <w:r>
        <w:t xml:space="preserve">Het eerste couplet van </w:t>
      </w:r>
      <w:proofErr w:type="spellStart"/>
      <w:r w:rsidRPr="00226211">
        <w:rPr>
          <w:i/>
          <w:iCs/>
        </w:rPr>
        <w:t>Misjats</w:t>
      </w:r>
      <w:proofErr w:type="spellEnd"/>
      <w:r w:rsidRPr="00226211">
        <w:rPr>
          <w:i/>
          <w:iCs/>
        </w:rPr>
        <w:t xml:space="preserve"> na </w:t>
      </w:r>
      <w:proofErr w:type="spellStart"/>
      <w:r w:rsidRPr="00226211">
        <w:rPr>
          <w:i/>
          <w:iCs/>
        </w:rPr>
        <w:t>Nebi</w:t>
      </w:r>
      <w:proofErr w:type="spellEnd"/>
      <w:r>
        <w:t xml:space="preserve"> wordt zonder begeleiding gezongen. Bram geeft een aanwijzing om hier het hoofd rechtop te houden en daarmee een knik in het stemapparaat te vermijden. Ja, Bram let erg op de klank.</w:t>
      </w:r>
    </w:p>
    <w:p w14:paraId="6C71CE92" w14:textId="77777777" w:rsidR="00F22C43" w:rsidRDefault="00F22C43" w:rsidP="00F22C43">
      <w:pPr>
        <w:suppressAutoHyphens w:val="0"/>
        <w:spacing w:after="0" w:line="256" w:lineRule="auto"/>
        <w:jc w:val="both"/>
      </w:pPr>
    </w:p>
    <w:p w14:paraId="650EAB53" w14:textId="77777777" w:rsidR="00F22C43" w:rsidRDefault="00F22C43" w:rsidP="00F22C43">
      <w:pPr>
        <w:suppressAutoHyphens w:val="0"/>
        <w:spacing w:after="0" w:line="256" w:lineRule="auto"/>
        <w:jc w:val="both"/>
      </w:pPr>
      <w:r>
        <w:t xml:space="preserve">Na de pauze hebben de dames het rijk alleen en oefenen ze met veel inzet het </w:t>
      </w:r>
      <w:proofErr w:type="spellStart"/>
      <w:r w:rsidRPr="00226211">
        <w:rPr>
          <w:i/>
          <w:iCs/>
        </w:rPr>
        <w:t>Salve</w:t>
      </w:r>
      <w:proofErr w:type="spellEnd"/>
      <w:r w:rsidRPr="00226211">
        <w:rPr>
          <w:i/>
          <w:iCs/>
        </w:rPr>
        <w:t xml:space="preserve"> Mater</w:t>
      </w:r>
      <w:r>
        <w:t>. Door de routine begint het steeds beter te klinken.</w:t>
      </w:r>
    </w:p>
    <w:p w14:paraId="7ECF8BC1" w14:textId="77777777" w:rsidR="00F22C43" w:rsidRDefault="00F22C43" w:rsidP="00F22C43">
      <w:pPr>
        <w:suppressAutoHyphens w:val="0"/>
        <w:spacing w:after="0" w:line="256" w:lineRule="auto"/>
        <w:jc w:val="both"/>
      </w:pPr>
      <w:r>
        <w:t xml:space="preserve">Volgens Bram is de verstaanbaarheid van </w:t>
      </w:r>
      <w:r w:rsidRPr="00226211">
        <w:rPr>
          <w:i/>
          <w:iCs/>
        </w:rPr>
        <w:t>Een meisje van zestien</w:t>
      </w:r>
      <w:r>
        <w:t xml:space="preserve"> zo gebrekkig, dat het lijkt alsof we dit lied in het Oekraïens zingen. Dat kan duidelijk beter. Bij dit lied zijn de inzetten verraderlijk .</w:t>
      </w:r>
    </w:p>
    <w:p w14:paraId="7B316DEF" w14:textId="77777777" w:rsidR="00F22C43" w:rsidRDefault="00F22C43" w:rsidP="00F22C43">
      <w:pPr>
        <w:suppressAutoHyphens w:val="0"/>
        <w:spacing w:after="0" w:line="256" w:lineRule="auto"/>
        <w:jc w:val="both"/>
      </w:pPr>
    </w:p>
    <w:p w14:paraId="32536FB9" w14:textId="77777777" w:rsidR="00F22C43" w:rsidRDefault="00F22C43" w:rsidP="00F22C43">
      <w:pPr>
        <w:suppressAutoHyphens w:val="0"/>
        <w:spacing w:after="0" w:line="256" w:lineRule="auto"/>
        <w:jc w:val="both"/>
      </w:pPr>
      <w:r>
        <w:t xml:space="preserve">De repetitieavond nadert het einde en Encore zingt met veel plezier Wim Sonnevelds </w:t>
      </w:r>
      <w:r w:rsidRPr="00B626FD">
        <w:rPr>
          <w:i/>
          <w:iCs/>
        </w:rPr>
        <w:t>Krimpen aan de IJssel</w:t>
      </w:r>
      <w:r>
        <w:t>. Gelukkig is de solist er ook weer!</w:t>
      </w:r>
    </w:p>
    <w:p w14:paraId="45F1D676" w14:textId="77777777" w:rsidR="00F22C43" w:rsidRDefault="00F22C43" w:rsidP="00F22C43">
      <w:pPr>
        <w:suppressAutoHyphens w:val="0"/>
        <w:spacing w:after="0" w:line="256" w:lineRule="auto"/>
        <w:jc w:val="both"/>
      </w:pPr>
      <w:r>
        <w:t xml:space="preserve">Tot slot ronden we af met </w:t>
      </w:r>
      <w:r w:rsidRPr="00B626FD">
        <w:rPr>
          <w:i/>
          <w:iCs/>
        </w:rPr>
        <w:t>Ik ben blij dat ik je niet vergeten ben …</w:t>
      </w:r>
      <w:r>
        <w:t xml:space="preserve"> En ook hier is de tekst van het refrein eenvoudig en makkelijk te onthouden. Dat kan dus zonder boek en uit het hoofd gezongen.</w:t>
      </w:r>
    </w:p>
    <w:p w14:paraId="69BD46EE" w14:textId="77777777" w:rsidR="00F22C43" w:rsidRDefault="00F22C43" w:rsidP="00F22C43">
      <w:pPr>
        <w:suppressAutoHyphens w:val="0"/>
        <w:spacing w:after="0" w:line="256" w:lineRule="auto"/>
        <w:jc w:val="both"/>
      </w:pPr>
      <w:r>
        <w:t>Tot slot nog een pluim voor de tenor, die de hele avond “solo heeft gezongen.</w:t>
      </w:r>
    </w:p>
    <w:p w14:paraId="33750689" w14:textId="77777777" w:rsidR="00DC6DF2" w:rsidRDefault="00DC6DF2"/>
    <w:sectPr w:rsidR="00DC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28"/>
    <w:rsid w:val="003D06E5"/>
    <w:rsid w:val="00882D28"/>
    <w:rsid w:val="009A266D"/>
    <w:rsid w:val="00DC3A20"/>
    <w:rsid w:val="00DC6DF2"/>
    <w:rsid w:val="00F22C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479A"/>
  <w15:chartTrackingRefBased/>
  <w15:docId w15:val="{0AE03552-902E-49ED-8ACC-60E484CB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2C43"/>
    <w:pPr>
      <w:suppressAutoHyphens/>
      <w:autoSpaceDN w:val="0"/>
      <w:spacing w:after="200" w:line="276" w:lineRule="auto"/>
    </w:pPr>
    <w:rPr>
      <w:rFonts w:ascii="Calibri" w:eastAsia="Calibri" w:hAnsi="Calibri" w:cs="Arial"/>
      <w:kern w:val="0"/>
      <w14:ligatures w14:val="none"/>
    </w:rPr>
  </w:style>
  <w:style w:type="paragraph" w:styleId="Kop1">
    <w:name w:val="heading 1"/>
    <w:basedOn w:val="Standaard"/>
    <w:next w:val="Standaard"/>
    <w:link w:val="Kop1Char"/>
    <w:uiPriority w:val="9"/>
    <w:qFormat/>
    <w:rsid w:val="00882D28"/>
    <w:pPr>
      <w:keepNext/>
      <w:keepLines/>
      <w:suppressAutoHyphens w:val="0"/>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882D28"/>
    <w:pPr>
      <w:keepNext/>
      <w:keepLines/>
      <w:suppressAutoHyphens w:val="0"/>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882D28"/>
    <w:pPr>
      <w:keepNext/>
      <w:keepLines/>
      <w:suppressAutoHyphens w:val="0"/>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882D28"/>
    <w:pPr>
      <w:keepNext/>
      <w:keepLines/>
      <w:suppressAutoHyphens w:val="0"/>
      <w:autoSpaceDN/>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Kop5">
    <w:name w:val="heading 5"/>
    <w:basedOn w:val="Standaard"/>
    <w:next w:val="Standaard"/>
    <w:link w:val="Kop5Char"/>
    <w:uiPriority w:val="9"/>
    <w:semiHidden/>
    <w:unhideWhenUsed/>
    <w:qFormat/>
    <w:rsid w:val="00882D28"/>
    <w:pPr>
      <w:keepNext/>
      <w:keepLines/>
      <w:suppressAutoHyphens w:val="0"/>
      <w:autoSpaceDN/>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Kop6">
    <w:name w:val="heading 6"/>
    <w:basedOn w:val="Standaard"/>
    <w:next w:val="Standaard"/>
    <w:link w:val="Kop6Char"/>
    <w:uiPriority w:val="9"/>
    <w:semiHidden/>
    <w:unhideWhenUsed/>
    <w:qFormat/>
    <w:rsid w:val="00882D28"/>
    <w:pPr>
      <w:keepNext/>
      <w:keepLines/>
      <w:suppressAutoHyphens w:val="0"/>
      <w:autoSpaceDN/>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Kop7">
    <w:name w:val="heading 7"/>
    <w:basedOn w:val="Standaard"/>
    <w:next w:val="Standaard"/>
    <w:link w:val="Kop7Char"/>
    <w:uiPriority w:val="9"/>
    <w:semiHidden/>
    <w:unhideWhenUsed/>
    <w:qFormat/>
    <w:rsid w:val="00882D28"/>
    <w:pPr>
      <w:keepNext/>
      <w:keepLines/>
      <w:suppressAutoHyphens w:val="0"/>
      <w:autoSpaceDN/>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Kop8">
    <w:name w:val="heading 8"/>
    <w:basedOn w:val="Standaard"/>
    <w:next w:val="Standaard"/>
    <w:link w:val="Kop8Char"/>
    <w:uiPriority w:val="9"/>
    <w:semiHidden/>
    <w:unhideWhenUsed/>
    <w:qFormat/>
    <w:rsid w:val="00882D28"/>
    <w:pPr>
      <w:keepNext/>
      <w:keepLines/>
      <w:suppressAutoHyphens w:val="0"/>
      <w:autoSpaceDN/>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Kop9">
    <w:name w:val="heading 9"/>
    <w:basedOn w:val="Standaard"/>
    <w:next w:val="Standaard"/>
    <w:link w:val="Kop9Char"/>
    <w:uiPriority w:val="9"/>
    <w:semiHidden/>
    <w:unhideWhenUsed/>
    <w:qFormat/>
    <w:rsid w:val="00882D28"/>
    <w:pPr>
      <w:keepNext/>
      <w:keepLines/>
      <w:suppressAutoHyphens w:val="0"/>
      <w:autoSpaceDN/>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2D28"/>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882D28"/>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882D28"/>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882D28"/>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882D28"/>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882D28"/>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882D28"/>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882D28"/>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882D28"/>
    <w:rPr>
      <w:rFonts w:eastAsiaTheme="majorEastAsia" w:cstheme="majorBidi"/>
      <w:color w:val="272727" w:themeColor="text1" w:themeTint="D8"/>
    </w:rPr>
  </w:style>
  <w:style w:type="paragraph" w:styleId="Titel">
    <w:name w:val="Title"/>
    <w:basedOn w:val="Standaard"/>
    <w:next w:val="Standaard"/>
    <w:link w:val="TitelChar"/>
    <w:uiPriority w:val="10"/>
    <w:qFormat/>
    <w:rsid w:val="00882D28"/>
    <w:pPr>
      <w:suppressAutoHyphens w:val="0"/>
      <w:autoSpaceDN/>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882D2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82D28"/>
    <w:pPr>
      <w:numPr>
        <w:ilvl w:val="1"/>
      </w:numPr>
      <w:suppressAutoHyphens w:val="0"/>
      <w:autoSpaceDN/>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882D28"/>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882D28"/>
    <w:pPr>
      <w:suppressAutoHyphens w:val="0"/>
      <w:autoSpaceDN/>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CitaatChar">
    <w:name w:val="Citaat Char"/>
    <w:basedOn w:val="Standaardalinea-lettertype"/>
    <w:link w:val="Citaat"/>
    <w:uiPriority w:val="29"/>
    <w:rsid w:val="00882D28"/>
    <w:rPr>
      <w:i/>
      <w:iCs/>
      <w:color w:val="404040" w:themeColor="text1" w:themeTint="BF"/>
    </w:rPr>
  </w:style>
  <w:style w:type="paragraph" w:styleId="Lijstalinea">
    <w:name w:val="List Paragraph"/>
    <w:basedOn w:val="Standaard"/>
    <w:uiPriority w:val="34"/>
    <w:qFormat/>
    <w:rsid w:val="00882D28"/>
    <w:pPr>
      <w:suppressAutoHyphens w:val="0"/>
      <w:autoSpaceDN/>
      <w:spacing w:after="160" w:line="259" w:lineRule="auto"/>
      <w:ind w:left="720"/>
      <w:contextualSpacing/>
    </w:pPr>
    <w:rPr>
      <w:rFonts w:asciiTheme="minorHAnsi" w:eastAsiaTheme="minorHAnsi" w:hAnsiTheme="minorHAnsi" w:cstheme="minorBidi"/>
      <w:kern w:val="2"/>
      <w14:ligatures w14:val="standardContextual"/>
    </w:rPr>
  </w:style>
  <w:style w:type="character" w:styleId="Intensievebenadrukking">
    <w:name w:val="Intense Emphasis"/>
    <w:basedOn w:val="Standaardalinea-lettertype"/>
    <w:uiPriority w:val="21"/>
    <w:qFormat/>
    <w:rsid w:val="00882D28"/>
    <w:rPr>
      <w:i/>
      <w:iCs/>
      <w:color w:val="0F4761" w:themeColor="accent1" w:themeShade="BF"/>
    </w:rPr>
  </w:style>
  <w:style w:type="paragraph" w:styleId="Duidelijkcitaat">
    <w:name w:val="Intense Quote"/>
    <w:basedOn w:val="Standaard"/>
    <w:next w:val="Standaard"/>
    <w:link w:val="DuidelijkcitaatChar"/>
    <w:uiPriority w:val="30"/>
    <w:qFormat/>
    <w:rsid w:val="00882D28"/>
    <w:pPr>
      <w:pBdr>
        <w:top w:val="single" w:sz="4" w:space="10" w:color="0F4761" w:themeColor="accent1" w:themeShade="BF"/>
        <w:bottom w:val="single" w:sz="4" w:space="10" w:color="0F4761" w:themeColor="accent1" w:themeShade="BF"/>
      </w:pBdr>
      <w:suppressAutoHyphens w:val="0"/>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DuidelijkcitaatChar">
    <w:name w:val="Duidelijk citaat Char"/>
    <w:basedOn w:val="Standaardalinea-lettertype"/>
    <w:link w:val="Duidelijkcitaat"/>
    <w:uiPriority w:val="30"/>
    <w:rsid w:val="00882D28"/>
    <w:rPr>
      <w:i/>
      <w:iCs/>
      <w:color w:val="0F4761" w:themeColor="accent1" w:themeShade="BF"/>
    </w:rPr>
  </w:style>
  <w:style w:type="character" w:styleId="Intensieveverwijzing">
    <w:name w:val="Intense Reference"/>
    <w:basedOn w:val="Standaardalinea-lettertype"/>
    <w:uiPriority w:val="32"/>
    <w:qFormat/>
    <w:rsid w:val="00882D2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2179</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Vries</dc:creator>
  <cp:keywords/>
  <dc:description/>
  <cp:lastModifiedBy>A de Vries</cp:lastModifiedBy>
  <cp:revision>2</cp:revision>
  <dcterms:created xsi:type="dcterms:W3CDTF">2024-02-12T20:06:00Z</dcterms:created>
  <dcterms:modified xsi:type="dcterms:W3CDTF">2024-02-12T20:07:00Z</dcterms:modified>
</cp:coreProperties>
</file>