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0B98" w14:textId="77777777" w:rsidR="00202EE9" w:rsidRDefault="00202EE9" w:rsidP="00202EE9">
      <w:pPr>
        <w:spacing w:after="0"/>
        <w:jc w:val="both"/>
        <w:rPr>
          <w:b/>
          <w:bCs/>
        </w:rPr>
      </w:pPr>
      <w:r>
        <w:rPr>
          <w:b/>
          <w:bCs/>
        </w:rPr>
        <w:t>Donderdag 8 september 2022</w:t>
      </w:r>
    </w:p>
    <w:p w14:paraId="02EA8C5B" w14:textId="77777777" w:rsidR="00202EE9" w:rsidRDefault="00202EE9" w:rsidP="00202EE9">
      <w:pPr>
        <w:spacing w:after="0"/>
        <w:jc w:val="both"/>
        <w:rPr>
          <w:b/>
          <w:bCs/>
        </w:rPr>
      </w:pPr>
    </w:p>
    <w:p w14:paraId="6EC4C5A4" w14:textId="77777777" w:rsidR="00202EE9" w:rsidRDefault="00202EE9" w:rsidP="00202EE9">
      <w:pPr>
        <w:spacing w:after="0"/>
      </w:pPr>
      <w:r>
        <w:t>Komende weekeinde treden we op tijdens het Korenlint in Haarlem. Wij van Encore  willen ons laten horen en zullen vanavond daarom nog eens flink oefenen.</w:t>
      </w:r>
    </w:p>
    <w:p w14:paraId="0DDF1A12" w14:textId="77777777" w:rsidR="00202EE9" w:rsidRDefault="00202EE9" w:rsidP="00202EE9">
      <w:pPr>
        <w:spacing w:after="0"/>
      </w:pPr>
      <w:r>
        <w:t xml:space="preserve">We beginnen met een klinkeroefening en beklimmen een toonladder met “mi-me-ma-moe”. Daarna doen we er nog een met “Ik zing en ik dans”. Ook schaven aan de klank door een  akkoord te zingen.  </w:t>
      </w:r>
    </w:p>
    <w:p w14:paraId="42F7D0D2" w14:textId="77777777" w:rsidR="00202EE9" w:rsidRDefault="00202EE9" w:rsidP="00202EE9">
      <w:pPr>
        <w:spacing w:after="0"/>
      </w:pPr>
    </w:p>
    <w:p w14:paraId="3812EF8B" w14:textId="77777777" w:rsidR="00202EE9" w:rsidRDefault="00202EE9" w:rsidP="00202EE9">
      <w:pPr>
        <w:spacing w:after="0"/>
      </w:pPr>
      <w:r>
        <w:t>Bram vertelt dat de generale repetitie uit twee delen zal bestaan. In het eerste deel zullen we globaal elk lied zingen en diverse passages onderhanden nemen. En zo wennen we meteen aan de begeleiding van de ingevlogen pianiste. In het tweede deel zingen we het complete programma.</w:t>
      </w:r>
    </w:p>
    <w:p w14:paraId="497C6683" w14:textId="77777777" w:rsidR="00202EE9" w:rsidRDefault="00202EE9" w:rsidP="00202EE9">
      <w:pPr>
        <w:spacing w:after="0"/>
      </w:pPr>
    </w:p>
    <w:p w14:paraId="44758036" w14:textId="77777777" w:rsidR="00202EE9" w:rsidRDefault="00202EE9" w:rsidP="00202EE9">
      <w:pPr>
        <w:spacing w:after="0"/>
      </w:pPr>
      <w:r>
        <w:t xml:space="preserve">Het eerste lied is </w:t>
      </w:r>
      <w:r w:rsidRPr="002130B6">
        <w:rPr>
          <w:i/>
          <w:iCs/>
        </w:rPr>
        <w:t xml:space="preserve">As long as I have </w:t>
      </w:r>
      <w:proofErr w:type="spellStart"/>
      <w:r w:rsidRPr="002130B6">
        <w:rPr>
          <w:i/>
          <w:iCs/>
        </w:rPr>
        <w:t>music</w:t>
      </w:r>
      <w:proofErr w:type="spellEnd"/>
      <w:r>
        <w:rPr>
          <w:i/>
          <w:iCs/>
        </w:rPr>
        <w:t xml:space="preserve"> </w:t>
      </w:r>
      <w:r w:rsidRPr="002130B6">
        <w:t>,</w:t>
      </w:r>
      <w:r>
        <w:t xml:space="preserve"> </w:t>
      </w:r>
      <w:r w:rsidRPr="002130B6">
        <w:t xml:space="preserve">dat na </w:t>
      </w:r>
      <w:r>
        <w:t>de eerste regel al wordt afgeslagen. De dames blijken en beetje onzuiver te zingen en dat is voor onze dirigent onverteerbaar. Hij adviseert de dames om de eerste regel uit het hoofd te zingen.</w:t>
      </w:r>
    </w:p>
    <w:p w14:paraId="6AC4828A" w14:textId="77777777" w:rsidR="00202EE9" w:rsidRDefault="00202EE9" w:rsidP="00202EE9">
      <w:pPr>
        <w:spacing w:after="0"/>
      </w:pPr>
      <w:r>
        <w:t xml:space="preserve">Bij </w:t>
      </w:r>
      <w:r w:rsidRPr="000D3CA1">
        <w:rPr>
          <w:i/>
          <w:iCs/>
        </w:rPr>
        <w:t>Flying free</w:t>
      </w:r>
      <w:r>
        <w:t xml:space="preserve"> zijn we zo onder de indruk van de romantische pianobegeleiding, dat de inzetten niet exact zijn en ook de dynamiek een beetje zoek is. Bram mompelt iets van “een aardig deuntje, maar nu komt er echt iets moois”. Zo belanden we bij </w:t>
      </w:r>
      <w:r w:rsidRPr="00DB31D3">
        <w:rPr>
          <w:i/>
          <w:iCs/>
        </w:rPr>
        <w:t xml:space="preserve">Beyond </w:t>
      </w:r>
      <w:proofErr w:type="spellStart"/>
      <w:r w:rsidRPr="00DB31D3">
        <w:rPr>
          <w:i/>
          <w:iCs/>
        </w:rPr>
        <w:t>the</w:t>
      </w:r>
      <w:proofErr w:type="spellEnd"/>
      <w:r w:rsidRPr="00DB31D3">
        <w:rPr>
          <w:i/>
          <w:iCs/>
        </w:rPr>
        <w:t xml:space="preserve"> </w:t>
      </w:r>
      <w:proofErr w:type="spellStart"/>
      <w:r w:rsidRPr="00DB31D3">
        <w:rPr>
          <w:i/>
          <w:iCs/>
        </w:rPr>
        <w:t>sea</w:t>
      </w:r>
      <w:proofErr w:type="spellEnd"/>
      <w:r>
        <w:t>. Op een of andere manier match het tempo van de zang niet helemaal met de begeleiding. Bram wijst er op dat dit lied allemaal korte noten heeft en dat gelijk opgaan heel belangrijk is. Na een korte partijrepetitie voor de alten en sopranen raadt Bram ons aan om dit lied te zingen als een gedicht. En dat doen we dan.</w:t>
      </w:r>
    </w:p>
    <w:p w14:paraId="0FD0C9B1" w14:textId="77777777" w:rsidR="00202EE9" w:rsidRDefault="00202EE9" w:rsidP="00202EE9">
      <w:pPr>
        <w:spacing w:after="0"/>
      </w:pPr>
      <w:r>
        <w:t xml:space="preserve">Bij </w:t>
      </w:r>
      <w:r w:rsidRPr="008F26E8">
        <w:rPr>
          <w:i/>
          <w:iCs/>
        </w:rPr>
        <w:t xml:space="preserve">Non </w:t>
      </w:r>
      <w:proofErr w:type="spellStart"/>
      <w:r w:rsidRPr="008F26E8">
        <w:rPr>
          <w:i/>
          <w:iCs/>
        </w:rPr>
        <w:t>Nobis</w:t>
      </w:r>
      <w:proofErr w:type="spellEnd"/>
      <w:r>
        <w:t xml:space="preserve"> starten de alten wat aarzelend en dus te laag. Ook bij dit lied is het belangrijk om samen en gelijk te zingen. Het “</w:t>
      </w:r>
      <w:proofErr w:type="spellStart"/>
      <w:r>
        <w:t>nostris</w:t>
      </w:r>
      <w:proofErr w:type="spellEnd"/>
      <w:r>
        <w:t xml:space="preserve">” bij </w:t>
      </w:r>
      <w:r w:rsidRPr="006262D7">
        <w:rPr>
          <w:i/>
          <w:iCs/>
        </w:rPr>
        <w:t xml:space="preserve">Da </w:t>
      </w:r>
      <w:proofErr w:type="spellStart"/>
      <w:r w:rsidRPr="006262D7">
        <w:rPr>
          <w:i/>
          <w:iCs/>
        </w:rPr>
        <w:t>Pacem</w:t>
      </w:r>
      <w:proofErr w:type="spellEnd"/>
      <w:r>
        <w:t xml:space="preserve"> heeft een korte noot en moet dus direct voorbij zijn. Dat zorgt voor wat vrolijkheid. De prachtige pianobegeleiding maken het zingen van </w:t>
      </w:r>
      <w:proofErr w:type="spellStart"/>
      <w:r w:rsidRPr="00B6407C">
        <w:rPr>
          <w:i/>
          <w:iCs/>
        </w:rPr>
        <w:t>Veni</w:t>
      </w:r>
      <w:proofErr w:type="spellEnd"/>
      <w:r w:rsidRPr="00B6407C">
        <w:rPr>
          <w:i/>
          <w:iCs/>
        </w:rPr>
        <w:t xml:space="preserve"> </w:t>
      </w:r>
      <w:proofErr w:type="spellStart"/>
      <w:r w:rsidRPr="00B6407C">
        <w:rPr>
          <w:i/>
          <w:iCs/>
        </w:rPr>
        <w:t>Jesu</w:t>
      </w:r>
      <w:proofErr w:type="spellEnd"/>
      <w:r>
        <w:t xml:space="preserve"> een ontspannende bezigheid, volgens Bram dan.</w:t>
      </w:r>
    </w:p>
    <w:p w14:paraId="57D651CF" w14:textId="77777777" w:rsidR="00202EE9" w:rsidRDefault="00202EE9" w:rsidP="00202EE9">
      <w:pPr>
        <w:spacing w:after="0"/>
      </w:pPr>
      <w:r>
        <w:t xml:space="preserve">Bij het slotnummer </w:t>
      </w:r>
      <w:proofErr w:type="spellStart"/>
      <w:r w:rsidRPr="004348A1">
        <w:rPr>
          <w:i/>
          <w:iCs/>
        </w:rPr>
        <w:t>Tonight</w:t>
      </w:r>
      <w:proofErr w:type="spellEnd"/>
      <w:r>
        <w:t xml:space="preserve"> uit </w:t>
      </w:r>
      <w:proofErr w:type="spellStart"/>
      <w:r>
        <w:t>Westside</w:t>
      </w:r>
      <w:proofErr w:type="spellEnd"/>
      <w:r>
        <w:t xml:space="preserve"> Story blijkt de inzet van de sopranen een halve toon te laag. Bram slaat meteen af en er volgt een herstart. Met een flinke hap lucht klinkt dit lied voortreffelijk.</w:t>
      </w:r>
    </w:p>
    <w:p w14:paraId="540D491D" w14:textId="77777777" w:rsidR="00202EE9" w:rsidRDefault="00202EE9" w:rsidP="00202EE9">
      <w:pPr>
        <w:spacing w:after="0"/>
      </w:pPr>
    </w:p>
    <w:p w14:paraId="1CBAD25A" w14:textId="77777777" w:rsidR="00202EE9" w:rsidRDefault="00202EE9" w:rsidP="00202EE9">
      <w:pPr>
        <w:spacing w:after="0"/>
      </w:pPr>
      <w:r>
        <w:t>Zodra de koffiepauze voorbij is zingen we het volledige programma en nemen we de tijd op. De handen van Bram zwieren zwaaien door de lucht en sturen de zangers de goede richting in. Tenminste, als de zangers en zangeressen te moeite nemen om hem in het vizier te houden. Het maakt het zingen makkelijker en de klank fraaier. En we voelen ons gesteund door het warme bad van de pianobegeleiding. We blijven ruim binnen de toegestane tijd en er blijft zelfs tijd over.</w:t>
      </w:r>
    </w:p>
    <w:p w14:paraId="462480FD" w14:textId="77777777" w:rsidR="00202EE9" w:rsidRDefault="00202EE9" w:rsidP="00202EE9">
      <w:pPr>
        <w:spacing w:after="0"/>
      </w:pPr>
      <w:r>
        <w:t>Tot slot vertelt Bram ons hoe we tijdens dit optreden van bladmuziek zullen wisselen.</w:t>
      </w:r>
    </w:p>
    <w:p w14:paraId="01754FE4" w14:textId="77777777" w:rsidR="00202EE9" w:rsidRDefault="00202EE9" w:rsidP="00202EE9">
      <w:pPr>
        <w:spacing w:after="0"/>
      </w:pPr>
    </w:p>
    <w:p w14:paraId="0C869979" w14:textId="77777777" w:rsidR="00202EE9" w:rsidRPr="00DB31D3" w:rsidRDefault="00202EE9" w:rsidP="00202EE9">
      <w:pPr>
        <w:spacing w:after="0"/>
      </w:pPr>
      <w:r>
        <w:t>De conclusie is duidelijk: zuiver zingen kunnen we. We gaan het zien en horen, zaterdag!</w:t>
      </w:r>
    </w:p>
    <w:p w14:paraId="13E889B3" w14:textId="77777777" w:rsidR="007C5CE3" w:rsidRDefault="007C5CE3"/>
    <w:sectPr w:rsidR="007C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E9"/>
    <w:rsid w:val="00202EE9"/>
    <w:rsid w:val="007C5CE3"/>
    <w:rsid w:val="00997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627C"/>
  <w15:chartTrackingRefBased/>
  <w15:docId w15:val="{E3CA6441-15AA-42F7-90E4-DD229E96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2EE9"/>
    <w:pPr>
      <w:suppressAutoHyphens/>
      <w:autoSpaceDN w:val="0"/>
      <w:spacing w:after="200" w:line="276" w:lineRule="auto"/>
    </w:pPr>
    <w:rPr>
      <w:rFonts w:ascii="Calibri" w:eastAsia="Calibri" w:hAnsi="Calibri"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2269</Characters>
  <Application>Microsoft Office Word</Application>
  <DocSecurity>0</DocSecurity>
  <Lines>18</Lines>
  <Paragraphs>5</Paragraphs>
  <ScaleCrop>false</ScaleCrop>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 de Vries</dc:creator>
  <cp:keywords/>
  <dc:description/>
  <cp:lastModifiedBy>A P de Vries</cp:lastModifiedBy>
  <cp:revision>2</cp:revision>
  <dcterms:created xsi:type="dcterms:W3CDTF">2022-09-09T12:41:00Z</dcterms:created>
  <dcterms:modified xsi:type="dcterms:W3CDTF">2022-09-09T12:50:00Z</dcterms:modified>
</cp:coreProperties>
</file>