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234" w14:textId="77777777" w:rsidR="00BD128D" w:rsidRDefault="00BD128D" w:rsidP="00BD128D">
      <w:pPr>
        <w:spacing w:after="0"/>
        <w:jc w:val="both"/>
        <w:rPr>
          <w:b/>
          <w:bCs/>
        </w:rPr>
      </w:pPr>
      <w:r>
        <w:rPr>
          <w:b/>
          <w:bCs/>
        </w:rPr>
        <w:t>Donderdag 2 maart 2023</w:t>
      </w:r>
    </w:p>
    <w:p w14:paraId="4959E045" w14:textId="77777777" w:rsidR="00BD128D" w:rsidRDefault="00BD128D" w:rsidP="00BD128D">
      <w:pPr>
        <w:spacing w:after="0"/>
        <w:jc w:val="both"/>
      </w:pPr>
    </w:p>
    <w:p w14:paraId="17FD8691" w14:textId="77777777" w:rsidR="00BD128D" w:rsidRDefault="00BD128D" w:rsidP="00BD128D">
      <w:pPr>
        <w:spacing w:after="0"/>
        <w:jc w:val="both"/>
      </w:pPr>
      <w:r>
        <w:t xml:space="preserve">Deze week is het krokusvakantie en de bezetting is vanavond dan ook wat minder. Het enthousiasme om te zingen is er niet minder om! Voor het eerst zijn er meer tenoren dan bassen. </w:t>
      </w:r>
    </w:p>
    <w:p w14:paraId="742037CC" w14:textId="77777777" w:rsidR="00BD128D" w:rsidRDefault="00BD128D" w:rsidP="00BD128D">
      <w:pPr>
        <w:spacing w:after="0"/>
        <w:jc w:val="both"/>
      </w:pPr>
      <w:r>
        <w:t xml:space="preserve">Als opwarming beginnen we met toonladders die we neuriën en zingen, hoog en laag. Tot slot volgt er een articulatieoefening, waarbij we van </w:t>
      </w:r>
      <w:proofErr w:type="spellStart"/>
      <w:r>
        <w:t>vierentwintighonderdéén</w:t>
      </w:r>
      <w:proofErr w:type="spellEnd"/>
      <w:r>
        <w:t xml:space="preserve"> zingend tellen naar vierentwintighonderdvier. Om vervolgens in grote stappen naar vierentwintighonderdacht te gaan. Daarbij geeft onze dirigent steeds het laatste cijfer met zijn vingers aan. Zo is een blik op de dirigent noodzakelijk en is direct te horen wie dat niet heeft!</w:t>
      </w:r>
    </w:p>
    <w:p w14:paraId="1309861F" w14:textId="77777777" w:rsidR="00BD128D" w:rsidRDefault="00BD128D" w:rsidP="00BD128D">
      <w:pPr>
        <w:spacing w:after="0"/>
        <w:jc w:val="both"/>
      </w:pPr>
    </w:p>
    <w:p w14:paraId="6F6B1439" w14:textId="77777777" w:rsidR="00BD128D" w:rsidRDefault="00BD128D" w:rsidP="00BD128D">
      <w:pPr>
        <w:spacing w:after="0"/>
        <w:jc w:val="both"/>
      </w:pPr>
      <w:r>
        <w:t xml:space="preserve">Onze dirigent heeft </w:t>
      </w:r>
      <w:r w:rsidRPr="00834BCB">
        <w:rPr>
          <w:i/>
          <w:iCs/>
        </w:rPr>
        <w:t>Lead me Lord</w:t>
      </w:r>
      <w:r>
        <w:t xml:space="preserve"> opgediept en het eerste couplet klinkt verrassend goed. Het nodigt uit om ook het tweede couplet te zingen en meteen </w:t>
      </w:r>
      <w:r w:rsidRPr="00834BCB">
        <w:rPr>
          <w:i/>
          <w:iCs/>
        </w:rPr>
        <w:t>Cantate Domino</w:t>
      </w:r>
      <w:r>
        <w:t xml:space="preserve"> (oude versie) er achteraan te plakken. Dat lied hebben we vanwege het instuderen van de versie van Robert Führer lange tijd niet gezongen. Wel nu, oude liefde roest niet!</w:t>
      </w:r>
    </w:p>
    <w:p w14:paraId="79F3BB0D" w14:textId="77777777" w:rsidR="00BD128D" w:rsidRDefault="00BD128D" w:rsidP="00BD128D">
      <w:pPr>
        <w:spacing w:after="0"/>
        <w:jc w:val="both"/>
      </w:pPr>
      <w:r>
        <w:t xml:space="preserve">En dat geldt ook voor het nieuwe lied van Herman van Veen: </w:t>
      </w:r>
      <w:r w:rsidRPr="009165AE">
        <w:rPr>
          <w:i/>
          <w:iCs/>
        </w:rPr>
        <w:t>Liefde van later</w:t>
      </w:r>
      <w:r>
        <w:t>. Na een week thuis oefenen mogen we laten horen, wat we er nu van terecht brengen. Brams analyse brengt aan het licht dat we de tekst redelijk onder de knie hebben, maar dat de beurt zang tussen de dames en heren nog niet soepel verloopt. Het is onduidelijk wie waar moet zingen. En dan is er natuurlijk ook nog de die “moeilijke” begeleidende “oh”-partij. Bram vraagt om meer articulatie. De oefening aan het begin van de avond was immers niet voor niets. Na veel oefenen zingen we het complete lied nog eens “tutti”. Het klinkt niet gek en het groeit, maar eerlijk is eerlijk: het vraagt nog aandacht.</w:t>
      </w:r>
    </w:p>
    <w:p w14:paraId="165BD4BE" w14:textId="77777777" w:rsidR="00BD128D" w:rsidRDefault="00BD128D" w:rsidP="00BD128D">
      <w:pPr>
        <w:spacing w:after="0"/>
        <w:jc w:val="both"/>
      </w:pPr>
    </w:p>
    <w:p w14:paraId="5BFD299B" w14:textId="77777777" w:rsidR="00BD128D" w:rsidRDefault="00BD128D" w:rsidP="00BD128D">
      <w:pPr>
        <w:spacing w:after="0"/>
        <w:jc w:val="both"/>
      </w:pPr>
      <w:r>
        <w:t xml:space="preserve">Als Bram </w:t>
      </w:r>
      <w:r w:rsidRPr="00724918">
        <w:rPr>
          <w:i/>
          <w:iCs/>
        </w:rPr>
        <w:t xml:space="preserve">Piu Non Si </w:t>
      </w:r>
      <w:proofErr w:type="spellStart"/>
      <w:r w:rsidRPr="00724918">
        <w:rPr>
          <w:i/>
          <w:iCs/>
        </w:rPr>
        <w:t>Tr</w:t>
      </w:r>
      <w:r>
        <w:rPr>
          <w:i/>
          <w:iCs/>
        </w:rPr>
        <w:t>o</w:t>
      </w:r>
      <w:r w:rsidRPr="00724918">
        <w:rPr>
          <w:i/>
          <w:iCs/>
        </w:rPr>
        <w:t>vano</w:t>
      </w:r>
      <w:proofErr w:type="spellEnd"/>
      <w:r>
        <w:t xml:space="preserve"> op de lessenaar legt, ontstaat het vermoeden dat het thema van het komende </w:t>
      </w:r>
      <w:proofErr w:type="spellStart"/>
      <w:r>
        <w:t>najaarsconcert</w:t>
      </w:r>
      <w:proofErr w:type="spellEnd"/>
      <w:r>
        <w:t xml:space="preserve"> misschien wel “Liefde”, in welke vorm dan ook,  wordt. We zingen het eerste deel van dit Mozart-lied en halverwege stopt Bram om te kijken wie het blad al heeft omgeslagen. Dat is nog niet de bedoeling, want vanwege een herhalingsteken zingen we het eerste blad nogmaals en slaan daarna pas om. Voor de pauze schalt nog even </w:t>
      </w:r>
      <w:r w:rsidRPr="00D32A98">
        <w:rPr>
          <w:i/>
          <w:iCs/>
        </w:rPr>
        <w:t xml:space="preserve">Non </w:t>
      </w:r>
      <w:proofErr w:type="spellStart"/>
      <w:r w:rsidRPr="00D32A98">
        <w:rPr>
          <w:i/>
          <w:iCs/>
        </w:rPr>
        <w:t>Nobis</w:t>
      </w:r>
      <w:proofErr w:type="spellEnd"/>
      <w:r>
        <w:t xml:space="preserve"> </w:t>
      </w:r>
      <w:proofErr w:type="spellStart"/>
      <w:r w:rsidRPr="00D32A98">
        <w:rPr>
          <w:i/>
          <w:iCs/>
        </w:rPr>
        <w:t>Domine</w:t>
      </w:r>
      <w:proofErr w:type="spellEnd"/>
      <w:r>
        <w:t xml:space="preserve"> door de oefenruimte en dan is het tijd om onder het genot van een kopje koffie met koek lekker bij te kletsen.</w:t>
      </w:r>
    </w:p>
    <w:p w14:paraId="1A31FC13" w14:textId="77777777" w:rsidR="00BD128D" w:rsidRDefault="00BD128D" w:rsidP="00BD128D">
      <w:pPr>
        <w:spacing w:after="0"/>
        <w:jc w:val="both"/>
      </w:pPr>
    </w:p>
    <w:p w14:paraId="0AA01370" w14:textId="77777777" w:rsidR="00BD128D" w:rsidRDefault="00BD128D" w:rsidP="00BD128D">
      <w:pPr>
        <w:spacing w:after="0"/>
        <w:jc w:val="both"/>
      </w:pPr>
      <w:r>
        <w:t xml:space="preserve">Dit koor heet Encore en gaat door! Bram informeert voor een tweede lied van Herman van Veen en er worden allerlei suggesties gedaan. Van </w:t>
      </w:r>
      <w:r w:rsidRPr="00481554">
        <w:rPr>
          <w:i/>
          <w:iCs/>
        </w:rPr>
        <w:t>Ik ben vandaag zo vrolijk</w:t>
      </w:r>
      <w:r>
        <w:t xml:space="preserve"> tot en met </w:t>
      </w:r>
      <w:r w:rsidRPr="00481554">
        <w:rPr>
          <w:i/>
          <w:iCs/>
        </w:rPr>
        <w:t>Opzij!</w:t>
      </w:r>
    </w:p>
    <w:p w14:paraId="3A165B72" w14:textId="77777777" w:rsidR="00BD128D" w:rsidRDefault="00BD128D" w:rsidP="00BD128D">
      <w:pPr>
        <w:spacing w:after="0"/>
        <w:jc w:val="both"/>
      </w:pPr>
      <w:r>
        <w:t>We zullen zien en horen …</w:t>
      </w:r>
    </w:p>
    <w:p w14:paraId="06BF0141" w14:textId="77777777" w:rsidR="00BD128D" w:rsidRDefault="00BD128D" w:rsidP="00BD128D">
      <w:pPr>
        <w:spacing w:after="0"/>
        <w:jc w:val="both"/>
      </w:pPr>
    </w:p>
    <w:p w14:paraId="689FD01C" w14:textId="77777777" w:rsidR="00BD128D" w:rsidRDefault="00BD128D" w:rsidP="00BD128D">
      <w:pPr>
        <w:spacing w:after="0"/>
        <w:jc w:val="both"/>
      </w:pPr>
      <w:r>
        <w:t xml:space="preserve">Heeft Bram misschien last van lentekriebels? Is hij aan het opruimen geslagen? In ieder geval kwam uit zijn archief een eigen tekst op muziek van </w:t>
      </w:r>
      <w:r w:rsidRPr="00E32B56">
        <w:rPr>
          <w:i/>
          <w:iCs/>
        </w:rPr>
        <w:t>Humoreske</w:t>
      </w:r>
      <w:r>
        <w:t xml:space="preserve"> van Antonin </w:t>
      </w:r>
      <w:proofErr w:type="spellStart"/>
      <w:r>
        <w:t>Dvorak</w:t>
      </w:r>
      <w:proofErr w:type="spellEnd"/>
      <w:r>
        <w:t xml:space="preserve"> tevoorschijn. Een lied dat uit zijn jonge jaren stamt. Bram lepelt driekwart van het lied er met partijrepetities in. De combinatie met de “dm-dm-dm” blijkt nog het lastigst. Nou ja, Keulen en Aken zijn ook niet op één dag gebouwd!</w:t>
      </w:r>
    </w:p>
    <w:p w14:paraId="55FFB689" w14:textId="77777777" w:rsidR="00BD128D" w:rsidRDefault="00BD128D" w:rsidP="00BD128D">
      <w:pPr>
        <w:spacing w:after="0"/>
        <w:jc w:val="both"/>
      </w:pPr>
    </w:p>
    <w:p w14:paraId="4E0A82FB" w14:textId="77777777" w:rsidR="00BD128D" w:rsidRDefault="00BD128D" w:rsidP="00BD128D">
      <w:pPr>
        <w:spacing w:after="0"/>
        <w:jc w:val="both"/>
      </w:pPr>
      <w:r>
        <w:t xml:space="preserve">Om half tien is het genoeg geweest en zingen we enkele hoogtepunten uit ons veelzijdige en omvangrijke repertoire. Prachtige harmonieën klinken in </w:t>
      </w:r>
      <w:proofErr w:type="spellStart"/>
      <w:r w:rsidRPr="00234A5F">
        <w:rPr>
          <w:i/>
          <w:iCs/>
        </w:rPr>
        <w:t>Castles</w:t>
      </w:r>
      <w:proofErr w:type="spellEnd"/>
      <w:r w:rsidRPr="00234A5F">
        <w:rPr>
          <w:i/>
          <w:iCs/>
        </w:rPr>
        <w:t xml:space="preserve"> in </w:t>
      </w:r>
      <w:proofErr w:type="spellStart"/>
      <w:r w:rsidRPr="00234A5F">
        <w:rPr>
          <w:i/>
          <w:iCs/>
        </w:rPr>
        <w:t>the</w:t>
      </w:r>
      <w:proofErr w:type="spellEnd"/>
      <w:r w:rsidRPr="00234A5F">
        <w:rPr>
          <w:i/>
          <w:iCs/>
        </w:rPr>
        <w:t xml:space="preserve"> Air</w:t>
      </w:r>
      <w:r>
        <w:t xml:space="preserve">. Wat hebben we dit prachtige lied lang gemist. En een dramatisch gezongen </w:t>
      </w:r>
      <w:r w:rsidRPr="00161132">
        <w:rPr>
          <w:i/>
          <w:iCs/>
        </w:rPr>
        <w:t xml:space="preserve">Sunrise </w:t>
      </w:r>
      <w:proofErr w:type="spellStart"/>
      <w:r w:rsidRPr="00161132">
        <w:rPr>
          <w:i/>
          <w:iCs/>
        </w:rPr>
        <w:t>Sunset</w:t>
      </w:r>
      <w:proofErr w:type="spellEnd"/>
      <w:r>
        <w:t xml:space="preserve"> maakt de avond compleet.</w:t>
      </w:r>
    </w:p>
    <w:p w14:paraId="044FAF87" w14:textId="77777777" w:rsidR="00BD128D" w:rsidRDefault="00BD128D" w:rsidP="00BD128D">
      <w:pPr>
        <w:spacing w:after="0"/>
        <w:jc w:val="both"/>
      </w:pPr>
      <w:r>
        <w:t xml:space="preserve">Met het vrolijke </w:t>
      </w:r>
      <w:r w:rsidRPr="003C23BD">
        <w:rPr>
          <w:i/>
          <w:iCs/>
        </w:rPr>
        <w:t>Als de zon schijnt …</w:t>
      </w:r>
      <w:r>
        <w:t xml:space="preserve"> sluiten we de repetitieavond af, waarna we de stoelen en de vleugel weer terugzetten.</w:t>
      </w:r>
    </w:p>
    <w:p w14:paraId="4DC4B343"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80"/>
    <w:rsid w:val="001D2E80"/>
    <w:rsid w:val="00BD128D"/>
    <w:rsid w:val="00DC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36C0"/>
  <w15:chartTrackingRefBased/>
  <w15:docId w15:val="{D6DE1942-44CA-4552-8FF8-05BF3D6B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128D"/>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2756</Characters>
  <Application>Microsoft Office Word</Application>
  <DocSecurity>0</DocSecurity>
  <Lines>22</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2023-03-03T17:25:00Z</dcterms:created>
  <dcterms:modified xsi:type="dcterms:W3CDTF">2023-03-03T17:26:00Z</dcterms:modified>
</cp:coreProperties>
</file>