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8609" w14:textId="77777777" w:rsidR="00B91AC3" w:rsidRDefault="00B91AC3" w:rsidP="00B91AC3">
      <w:pPr>
        <w:spacing w:after="0"/>
        <w:jc w:val="both"/>
        <w:rPr>
          <w:b/>
          <w:bCs/>
        </w:rPr>
      </w:pPr>
      <w:r>
        <w:rPr>
          <w:b/>
          <w:bCs/>
        </w:rPr>
        <w:t>Donderdag 2 februari 2023</w:t>
      </w:r>
    </w:p>
    <w:p w14:paraId="050FE4C9" w14:textId="77777777" w:rsidR="00B91AC3" w:rsidRDefault="00B91AC3" w:rsidP="00B91AC3">
      <w:pPr>
        <w:spacing w:after="0"/>
        <w:jc w:val="both"/>
        <w:rPr>
          <w:b/>
          <w:bCs/>
        </w:rPr>
      </w:pPr>
    </w:p>
    <w:p w14:paraId="4DC89A82" w14:textId="0D750376" w:rsidR="00B91AC3" w:rsidRDefault="00B91AC3" w:rsidP="00B91AC3">
      <w:pPr>
        <w:spacing w:after="0"/>
        <w:jc w:val="both"/>
      </w:pPr>
      <w:r w:rsidRPr="00EA4F17">
        <w:t>Zingen in een koor is leuk en een sociaal gebeuren</w:t>
      </w:r>
      <w:r>
        <w:t xml:space="preserve">. Er wordt gepraat, maar er wordt natuurlijk ook gezongen. Onze dirigent waakt ook vanavond over de balans en spoort de Encorianen aan de focus te behouden. Er staat namelijk weer een optreden op het programma. </w:t>
      </w:r>
    </w:p>
    <w:p w14:paraId="23DC3C81" w14:textId="77777777" w:rsidR="00B91AC3" w:rsidRDefault="00B91AC3" w:rsidP="00B91AC3">
      <w:pPr>
        <w:spacing w:after="0"/>
        <w:jc w:val="both"/>
      </w:pPr>
    </w:p>
    <w:p w14:paraId="5309DB15" w14:textId="77777777" w:rsidR="00B91AC3" w:rsidRDefault="00B91AC3" w:rsidP="00B91AC3">
      <w:pPr>
        <w:spacing w:after="0"/>
        <w:jc w:val="both"/>
      </w:pPr>
      <w:r>
        <w:t xml:space="preserve">Na drie simpele toonladders “mom-mom” en “ja-nee” vangen we aan met </w:t>
      </w:r>
      <w:r w:rsidRPr="005423AD">
        <w:rPr>
          <w:i/>
          <w:iCs/>
        </w:rPr>
        <w:t>As long as I have music</w:t>
      </w:r>
      <w:r>
        <w:rPr>
          <w:i/>
          <w:iCs/>
        </w:rPr>
        <w:t>.</w:t>
      </w:r>
    </w:p>
    <w:p w14:paraId="3C2693A3" w14:textId="77777777" w:rsidR="00B91AC3" w:rsidRDefault="00B91AC3" w:rsidP="00B91AC3">
      <w:pPr>
        <w:spacing w:after="0"/>
        <w:jc w:val="both"/>
      </w:pPr>
      <w:r>
        <w:t xml:space="preserve">Door gebrek aan concentratie klinkt het laatste deel verre van zuiver. Onze dirigent grijpt in, herinnert ons aan een vorig optreden waarop we dit lied prachtig zongen en komt met een eenvoudige aanwijzing. Het refrein “uit het hoofd zingen” en dat klinkt al een stuk beter. Vervolgens zingen we het refrein nog een keer, maar nu met een bijpassend gezicht. Tenslotte zingen we dit lied helemaal met ondersteuning van de piano. </w:t>
      </w:r>
    </w:p>
    <w:p w14:paraId="2EFABA58" w14:textId="77777777" w:rsidR="00B91AC3" w:rsidRDefault="00B91AC3" w:rsidP="00B91AC3">
      <w:pPr>
        <w:spacing w:after="0"/>
        <w:jc w:val="both"/>
      </w:pPr>
    </w:p>
    <w:p w14:paraId="63CB8B8C" w14:textId="77777777" w:rsidR="00B91AC3" w:rsidRDefault="00B91AC3" w:rsidP="00B91AC3">
      <w:pPr>
        <w:spacing w:after="0"/>
        <w:jc w:val="both"/>
      </w:pPr>
      <w:r>
        <w:t xml:space="preserve">Bij </w:t>
      </w:r>
      <w:r w:rsidRPr="006C3290">
        <w:rPr>
          <w:i/>
          <w:iCs/>
        </w:rPr>
        <w:t>Down by the Sally Gardens</w:t>
      </w:r>
      <w:r>
        <w:t xml:space="preserve"> laat Bram ons “a capella” starten. De laatste regel kan wat netter worden ingezet. Bij couplet twee en drie ondersteunt Bram ons fijn met pianobegeleiding. </w:t>
      </w:r>
    </w:p>
    <w:p w14:paraId="12B561F0" w14:textId="77777777" w:rsidR="00B91AC3" w:rsidRDefault="00B91AC3" w:rsidP="00B91AC3">
      <w:pPr>
        <w:spacing w:after="0"/>
        <w:jc w:val="both"/>
      </w:pPr>
      <w:r>
        <w:t xml:space="preserve">Dan is het de beurt aan </w:t>
      </w:r>
      <w:r w:rsidRPr="00FA2E88">
        <w:rPr>
          <w:i/>
          <w:iCs/>
        </w:rPr>
        <w:t>Stay with me</w:t>
      </w:r>
      <w:r>
        <w:t xml:space="preserve">. Tijdens het “a capella” zingen blijkt het eerste couplet niet honderd procent zuiver.  Bram oefent het “Tho you want to stay” eerst met de tenoren, dan met de bassen en de alten en tenslotte met de sopranen. Als we het lied hebben gezongen, nemen de sopranen nog het begin van het tweede couplet door. </w:t>
      </w:r>
    </w:p>
    <w:p w14:paraId="537AF320" w14:textId="77777777" w:rsidR="00B91AC3" w:rsidRDefault="00B91AC3" w:rsidP="00B91AC3">
      <w:pPr>
        <w:spacing w:after="0"/>
        <w:jc w:val="both"/>
      </w:pPr>
      <w:r>
        <w:t xml:space="preserve">De “kwek” bij </w:t>
      </w:r>
      <w:r w:rsidRPr="002F76BF">
        <w:rPr>
          <w:i/>
          <w:iCs/>
        </w:rPr>
        <w:t>Krimpen aan de Lek</w:t>
      </w:r>
      <w:r>
        <w:t xml:space="preserve"> komt in het tweede couplet even niet door. Er is sprake van een misverstand tussen de solisten. </w:t>
      </w:r>
      <w:r w:rsidRPr="00096800">
        <w:rPr>
          <w:i/>
          <w:iCs/>
        </w:rPr>
        <w:t>Flying Free</w:t>
      </w:r>
      <w:r>
        <w:t xml:space="preserve"> en </w:t>
      </w:r>
      <w:r w:rsidRPr="002F76BF">
        <w:rPr>
          <w:i/>
          <w:iCs/>
        </w:rPr>
        <w:t>What a wonderful World</w:t>
      </w:r>
      <w:r>
        <w:t xml:space="preserve"> hebben we laatste tijd weinig gezongen, maar voelen gelukkig toch weer snel vertrouwd. </w:t>
      </w:r>
    </w:p>
    <w:p w14:paraId="2ECE02A5" w14:textId="77777777" w:rsidR="00B91AC3" w:rsidRDefault="00B91AC3" w:rsidP="00B91AC3">
      <w:pPr>
        <w:spacing w:after="0"/>
        <w:jc w:val="both"/>
      </w:pPr>
    </w:p>
    <w:p w14:paraId="30483CA0" w14:textId="77777777" w:rsidR="00B91AC3" w:rsidRDefault="00B91AC3" w:rsidP="00B91AC3">
      <w:pPr>
        <w:spacing w:after="0"/>
        <w:jc w:val="both"/>
      </w:pPr>
      <w:r>
        <w:t xml:space="preserve">Na de pauze zingen we </w:t>
      </w:r>
      <w:r w:rsidRPr="00C60FB4">
        <w:rPr>
          <w:i/>
          <w:iCs/>
        </w:rPr>
        <w:t>Tjèbjè Pojiem</w:t>
      </w:r>
      <w:r>
        <w:t xml:space="preserve"> van de Oekraïens/Russische componist Dmitry Bortniansky. Met pianobegeleiding en de juiste ademhaling wordt dat een indrukwekkend lied. De dynamiek klopt en we zingen het “keurig”. Wat wil je ook met het Heemsteedse Encore.</w:t>
      </w:r>
    </w:p>
    <w:p w14:paraId="5E4A80F1" w14:textId="77777777" w:rsidR="00B91AC3" w:rsidRDefault="00B91AC3" w:rsidP="00B91AC3">
      <w:pPr>
        <w:spacing w:after="0"/>
        <w:jc w:val="both"/>
      </w:pPr>
    </w:p>
    <w:p w14:paraId="6B418DF1" w14:textId="77777777" w:rsidR="00B91AC3" w:rsidRDefault="00B91AC3" w:rsidP="00B91AC3">
      <w:pPr>
        <w:spacing w:after="0"/>
        <w:jc w:val="both"/>
      </w:pPr>
      <w:r>
        <w:t xml:space="preserve">En dan zingen we, nou ja proberen we, </w:t>
      </w:r>
      <w:r w:rsidRPr="00C02909">
        <w:rPr>
          <w:i/>
          <w:iCs/>
        </w:rPr>
        <w:t>Cantate Domin</w:t>
      </w:r>
      <w:r>
        <w:rPr>
          <w:i/>
          <w:iCs/>
        </w:rPr>
        <w:t>o</w:t>
      </w:r>
      <w:r>
        <w:t xml:space="preserve"> van Robert Führer. Bram geeft de startnoten aan en wat er dan volgt leidt tot een teleurstelling. Bram blijft optimistisch en roemt de juistheid van de tekst. Met de melodie gaat hij rap aan de slag. </w:t>
      </w:r>
    </w:p>
    <w:p w14:paraId="4CEF4213" w14:textId="77777777" w:rsidR="00B91AC3" w:rsidRDefault="00B91AC3" w:rsidP="00B91AC3">
      <w:pPr>
        <w:spacing w:after="0"/>
        <w:jc w:val="both"/>
      </w:pPr>
      <w:r>
        <w:t xml:space="preserve">Nadat hij het laatste stuk er in heeft gelepeld, doen we het middenstuk. Vervolgens leren we vanaf maat 23 en tenslotte ook nog het begin. Het lijkt een hele puzzel, maar voor we het weten hebben we het lied al geleerd. Met dubbele snelheid zingen we het dan helemaal. En dan is het ook nog de bedoeling dat we het laatste deel nu uit het hoofd zingen. </w:t>
      </w:r>
    </w:p>
    <w:p w14:paraId="11C69F8F" w14:textId="77777777" w:rsidR="00B91AC3" w:rsidRDefault="00B91AC3" w:rsidP="00B91AC3">
      <w:pPr>
        <w:spacing w:after="0"/>
        <w:jc w:val="both"/>
      </w:pPr>
      <w:r>
        <w:t>Als we denken dat het klaar is, laat Bram het nog één keer zingen. Zo krijgen we wel het gevoel dat we vanavond een stap verder zijn gekomen.</w:t>
      </w:r>
    </w:p>
    <w:p w14:paraId="0BE3DD76" w14:textId="77777777" w:rsidR="00B91AC3" w:rsidRDefault="00B91AC3" w:rsidP="00B91AC3">
      <w:pPr>
        <w:spacing w:after="0"/>
        <w:jc w:val="both"/>
      </w:pPr>
    </w:p>
    <w:p w14:paraId="3FB3A74C" w14:textId="77777777" w:rsidR="00B91AC3" w:rsidRDefault="00B91AC3" w:rsidP="00B91AC3">
      <w:pPr>
        <w:spacing w:after="0"/>
        <w:jc w:val="both"/>
      </w:pPr>
      <w:r>
        <w:t xml:space="preserve">Nog even </w:t>
      </w:r>
      <w:r w:rsidRPr="00680038">
        <w:rPr>
          <w:i/>
          <w:iCs/>
        </w:rPr>
        <w:t>Sunrise Sunset</w:t>
      </w:r>
      <w:r>
        <w:t xml:space="preserve"> en dan sluiten we de avond af met </w:t>
      </w:r>
      <w:r w:rsidRPr="00680038">
        <w:rPr>
          <w:i/>
          <w:iCs/>
        </w:rPr>
        <w:t>Ik ben blij dat ik je niet vergeten ben</w:t>
      </w:r>
      <w:r>
        <w:t xml:space="preserve">. </w:t>
      </w:r>
    </w:p>
    <w:p w14:paraId="6A25E79F" w14:textId="77777777" w:rsidR="00B91AC3" w:rsidRDefault="00B91AC3" w:rsidP="00B91AC3">
      <w:pPr>
        <w:spacing w:after="0"/>
        <w:jc w:val="both"/>
      </w:pPr>
      <w:r>
        <w:t>En daarmee hebben we een prachtige “oorwurm” voor de komende week te pakken!</w:t>
      </w:r>
    </w:p>
    <w:p w14:paraId="7CF734B8" w14:textId="77777777" w:rsidR="007068C2" w:rsidRDefault="007068C2"/>
    <w:sectPr w:rsidR="00706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75"/>
    <w:rsid w:val="007068C2"/>
    <w:rsid w:val="00AE6875"/>
    <w:rsid w:val="00B91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14D9"/>
  <w15:chartTrackingRefBased/>
  <w15:docId w15:val="{8A70C495-20D7-4913-99DC-EF85149C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AC3"/>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2359</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2023-02-03T18:05:00Z</dcterms:created>
  <dcterms:modified xsi:type="dcterms:W3CDTF">2023-02-03T18:05:00Z</dcterms:modified>
</cp:coreProperties>
</file>